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B6" w:rsidRDefault="00F1140E" w:rsidP="00FF6598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85.55pt;margin-top:4.8pt;width:423.6pt;height:19.95pt;z-index:-251658752;mso-position-horizontal-relative:margin;mso-position-vertical-relative:margin;mso-width-relative:margin;mso-height-relative:margin" fillcolor="#e5b8b7 [1301]">
            <v:textbox style="mso-next-textbox:#_x0000_s1033">
              <w:txbxContent>
                <w:p w:rsidR="001553A0" w:rsidRDefault="00587C07" w:rsidP="00FF6598">
                  <w:pPr>
                    <w:jc w:val="center"/>
                  </w:pPr>
                  <w:r>
                    <w:t>6</w:t>
                  </w:r>
                  <w:r w:rsidR="001553A0">
                    <w:t xml:space="preserve">.SINIF KAZANIM DEĞERLENDİRME SINAVLARI </w:t>
                  </w:r>
                  <w:proofErr w:type="gramStart"/>
                  <w:r w:rsidR="001553A0">
                    <w:t xml:space="preserve">İÇİN  </w:t>
                  </w:r>
                  <w:r w:rsidR="00DB3EB6">
                    <w:t xml:space="preserve"> KAZANIM</w:t>
                  </w:r>
                  <w:proofErr w:type="gramEnd"/>
                  <w:r w:rsidR="00DB3EB6">
                    <w:t xml:space="preserve"> </w:t>
                  </w:r>
                  <w:r w:rsidR="001553A0">
                    <w:t>KONTROL LİSTESİ</w:t>
                  </w:r>
                </w:p>
              </w:txbxContent>
            </v:textbox>
            <w10:wrap anchorx="margin" anchory="margin"/>
          </v:shape>
        </w:pict>
      </w:r>
    </w:p>
    <w:tbl>
      <w:tblPr>
        <w:tblStyle w:val="TabloKlavuzu"/>
        <w:tblpPr w:leftFromText="141" w:rightFromText="141" w:vertAnchor="text" w:horzAnchor="margin" w:tblpXSpec="center" w:tblpY="322"/>
        <w:tblOverlap w:val="never"/>
        <w:tblW w:w="0" w:type="auto"/>
        <w:tblLayout w:type="fixed"/>
        <w:tblLook w:val="04A0"/>
      </w:tblPr>
      <w:tblGrid>
        <w:gridCol w:w="666"/>
        <w:gridCol w:w="293"/>
        <w:gridCol w:w="283"/>
        <w:gridCol w:w="709"/>
        <w:gridCol w:w="284"/>
        <w:gridCol w:w="283"/>
        <w:gridCol w:w="567"/>
        <w:gridCol w:w="284"/>
        <w:gridCol w:w="283"/>
        <w:gridCol w:w="567"/>
        <w:gridCol w:w="284"/>
        <w:gridCol w:w="283"/>
        <w:gridCol w:w="425"/>
        <w:gridCol w:w="284"/>
        <w:gridCol w:w="283"/>
        <w:gridCol w:w="551"/>
        <w:gridCol w:w="312"/>
        <w:gridCol w:w="271"/>
        <w:gridCol w:w="709"/>
        <w:gridCol w:w="284"/>
        <w:gridCol w:w="425"/>
        <w:gridCol w:w="977"/>
        <w:gridCol w:w="312"/>
        <w:gridCol w:w="270"/>
      </w:tblGrid>
      <w:tr w:rsidR="00587C07" w:rsidTr="00587C07">
        <w:tc>
          <w:tcPr>
            <w:tcW w:w="1242" w:type="dxa"/>
            <w:gridSpan w:val="3"/>
            <w:shd w:val="clear" w:color="auto" w:fill="DDD9C3" w:themeFill="background2" w:themeFillShade="E6"/>
          </w:tcPr>
          <w:p w:rsidR="00587C07" w:rsidRDefault="00587C07" w:rsidP="00587C07">
            <w:r>
              <w:t>1.ÜNİTE</w:t>
            </w:r>
          </w:p>
        </w:tc>
        <w:tc>
          <w:tcPr>
            <w:tcW w:w="1276" w:type="dxa"/>
            <w:gridSpan w:val="3"/>
            <w:shd w:val="clear" w:color="auto" w:fill="C6D9F1" w:themeFill="text2" w:themeFillTint="33"/>
          </w:tcPr>
          <w:p w:rsidR="00587C07" w:rsidRDefault="00587C07" w:rsidP="00587C07">
            <w:r>
              <w:t>2.ÜNİTE</w:t>
            </w:r>
          </w:p>
        </w:tc>
        <w:tc>
          <w:tcPr>
            <w:tcW w:w="1134" w:type="dxa"/>
            <w:gridSpan w:val="3"/>
            <w:shd w:val="clear" w:color="auto" w:fill="F2DBDB" w:themeFill="accent2" w:themeFillTint="33"/>
          </w:tcPr>
          <w:p w:rsidR="00587C07" w:rsidRDefault="00587C07" w:rsidP="00587C07">
            <w:r>
              <w:t>3.ÜNİTE</w:t>
            </w:r>
          </w:p>
        </w:tc>
        <w:tc>
          <w:tcPr>
            <w:tcW w:w="1134" w:type="dxa"/>
            <w:gridSpan w:val="3"/>
            <w:shd w:val="clear" w:color="auto" w:fill="B8CCE4" w:themeFill="accent1" w:themeFillTint="66"/>
          </w:tcPr>
          <w:p w:rsidR="00587C07" w:rsidRDefault="00587C07" w:rsidP="00587C07">
            <w:r>
              <w:t>4.ÜNİTE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</w:tcPr>
          <w:p w:rsidR="00587C07" w:rsidRDefault="00587C07" w:rsidP="00587C07">
            <w:r>
              <w:t>5.ÜNİTE</w:t>
            </w:r>
          </w:p>
        </w:tc>
        <w:tc>
          <w:tcPr>
            <w:tcW w:w="1134" w:type="dxa"/>
            <w:gridSpan w:val="3"/>
            <w:shd w:val="clear" w:color="auto" w:fill="CCC0D9" w:themeFill="accent4" w:themeFillTint="66"/>
          </w:tcPr>
          <w:p w:rsidR="00587C07" w:rsidRDefault="00587C07" w:rsidP="00587C07">
            <w:r>
              <w:t>6.ÜNİTE</w:t>
            </w:r>
          </w:p>
        </w:tc>
        <w:tc>
          <w:tcPr>
            <w:tcW w:w="1418" w:type="dxa"/>
            <w:gridSpan w:val="3"/>
            <w:shd w:val="clear" w:color="auto" w:fill="DAEEF3" w:themeFill="accent5" w:themeFillTint="33"/>
          </w:tcPr>
          <w:p w:rsidR="00587C07" w:rsidRDefault="00587C07" w:rsidP="00587C07">
            <w:r>
              <w:t>7.ÜNİTE</w:t>
            </w:r>
          </w:p>
        </w:tc>
        <w:tc>
          <w:tcPr>
            <w:tcW w:w="1559" w:type="dxa"/>
            <w:gridSpan w:val="3"/>
            <w:shd w:val="clear" w:color="auto" w:fill="FBD4B4" w:themeFill="accent6" w:themeFillTint="66"/>
          </w:tcPr>
          <w:p w:rsidR="00587C07" w:rsidRDefault="00587C07" w:rsidP="00587C07">
            <w:r>
              <w:t>8.ÜNİTE</w:t>
            </w:r>
          </w:p>
        </w:tc>
      </w:tr>
      <w:tr w:rsidR="00587C07" w:rsidTr="00587C07">
        <w:trPr>
          <w:cantSplit/>
          <w:trHeight w:val="1134"/>
        </w:trPr>
        <w:tc>
          <w:tcPr>
            <w:tcW w:w="666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 w:rsidRPr="00587C07">
              <w:rPr>
                <w:sz w:val="18"/>
              </w:rPr>
              <w:t>HÜCRE</w:t>
            </w: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 w:rsidRPr="00587C07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BİLEŞKE KUVVET</w:t>
            </w:r>
          </w:p>
        </w:tc>
        <w:tc>
          <w:tcPr>
            <w:tcW w:w="284" w:type="dxa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MAD. TAN. YAP.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Default="00587C07" w:rsidP="00587C07">
            <w:pPr>
              <w:rPr>
                <w:sz w:val="18"/>
              </w:rPr>
            </w:pPr>
          </w:p>
          <w:p w:rsid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 w:val="restart"/>
            <w:shd w:val="clear" w:color="auto" w:fill="B8CCE4" w:themeFill="accent1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IŞIĞIN VE SESİN YAN.</w:t>
            </w:r>
          </w:p>
        </w:tc>
        <w:tc>
          <w:tcPr>
            <w:tcW w:w="284" w:type="dxa"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425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 xml:space="preserve">BİTKİ VE HAY. </w:t>
            </w:r>
            <w:proofErr w:type="gramEnd"/>
            <w:r>
              <w:rPr>
                <w:sz w:val="18"/>
              </w:rPr>
              <w:t>ÜREME BÜY. VE GEL.</w:t>
            </w:r>
          </w:p>
        </w:tc>
        <w:tc>
          <w:tcPr>
            <w:tcW w:w="284" w:type="dxa"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 w:val="restart"/>
            <w:shd w:val="clear" w:color="auto" w:fill="CCC0D9" w:themeFill="accent4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MADDE VE ISI</w:t>
            </w: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İLET. VE YALIT. MAD.</w:t>
            </w:r>
          </w:p>
        </w:tc>
        <w:tc>
          <w:tcPr>
            <w:tcW w:w="284" w:type="dxa"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77" w:type="dxa"/>
            <w:shd w:val="clear" w:color="auto" w:fill="FBD4B4" w:themeFill="accent6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DÜN. GÜN. VE AY KARŞ.</w:t>
            </w:r>
          </w:p>
        </w:tc>
        <w:tc>
          <w:tcPr>
            <w:tcW w:w="312" w:type="dxa"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70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cantSplit/>
          <w:trHeight w:val="1134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 w:rsidRPr="00587C07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  <w:p w:rsidR="00587C07" w:rsidRDefault="00587C07" w:rsidP="00587C07">
            <w:pPr>
              <w:rPr>
                <w:sz w:val="18"/>
              </w:rPr>
            </w:pPr>
          </w:p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425" w:type="dxa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77" w:type="dxa"/>
            <w:shd w:val="clear" w:color="auto" w:fill="FBD4B4" w:themeFill="accent6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DÜN. KATMAN MOD.</w:t>
            </w:r>
          </w:p>
        </w:tc>
        <w:tc>
          <w:tcPr>
            <w:tcW w:w="312" w:type="dxa"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70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cantSplit/>
          <w:trHeight w:val="1134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 w:rsidRPr="00587C07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FİZ. KİM. DEĞ.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Default="00587C07" w:rsidP="00587C07">
            <w:pPr>
              <w:rPr>
                <w:sz w:val="18"/>
              </w:rPr>
            </w:pPr>
          </w:p>
          <w:p w:rsidR="00587C07" w:rsidRDefault="00587C07" w:rsidP="00587C07">
            <w:pPr>
              <w:rPr>
                <w:sz w:val="18"/>
              </w:rPr>
            </w:pPr>
          </w:p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 w:val="restart"/>
            <w:shd w:val="clear" w:color="auto" w:fill="B8CCE4" w:themeFill="accent1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SESİN MADDEYLE ETK.</w:t>
            </w:r>
          </w:p>
        </w:tc>
        <w:tc>
          <w:tcPr>
            <w:tcW w:w="284" w:type="dxa"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425" w:type="dxa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ELEKT. </w:t>
            </w:r>
            <w:proofErr w:type="gramStart"/>
            <w:r>
              <w:rPr>
                <w:sz w:val="18"/>
              </w:rPr>
              <w:t xml:space="preserve">DİRENÇ VE BAĞ.  </w:t>
            </w:r>
            <w:proofErr w:type="gramEnd"/>
            <w:r>
              <w:rPr>
                <w:sz w:val="18"/>
              </w:rPr>
              <w:t>OLD. FAKT.</w:t>
            </w:r>
          </w:p>
        </w:tc>
        <w:tc>
          <w:tcPr>
            <w:tcW w:w="284" w:type="dxa"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77" w:type="dxa"/>
            <w:vMerge w:val="restart"/>
            <w:shd w:val="clear" w:color="auto" w:fill="FBD4B4" w:themeFill="accent6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DÜNYAMIZIN .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UYDUSU  AY</w:t>
            </w:r>
            <w:proofErr w:type="gramEnd"/>
          </w:p>
        </w:tc>
        <w:tc>
          <w:tcPr>
            <w:tcW w:w="312" w:type="dxa"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70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506"/>
        </w:trPr>
        <w:tc>
          <w:tcPr>
            <w:tcW w:w="666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 w:rsidRPr="00587C07">
              <w:rPr>
                <w:sz w:val="18"/>
              </w:rPr>
              <w:t>DES. VE</w:t>
            </w:r>
            <w:r>
              <w:rPr>
                <w:sz w:val="18"/>
              </w:rPr>
              <w:t xml:space="preserve"> </w:t>
            </w:r>
            <w:proofErr w:type="gramStart"/>
            <w:r w:rsidRPr="00587C07">
              <w:rPr>
                <w:sz w:val="18"/>
              </w:rPr>
              <w:t>HAR.SİS</w:t>
            </w:r>
            <w:proofErr w:type="gramEnd"/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YOĞUNLUK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Default="00587C07" w:rsidP="00587C07">
            <w:pPr>
              <w:rPr>
                <w:sz w:val="18"/>
              </w:rPr>
            </w:pPr>
          </w:p>
          <w:p w:rsid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425" w:type="dxa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77" w:type="dxa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312" w:type="dxa"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70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557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 w:val="restart"/>
            <w:shd w:val="clear" w:color="auto" w:fill="C6D9F1" w:themeFill="text2" w:themeFillTint="33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SAB. </w:t>
            </w:r>
            <w:proofErr w:type="gramStart"/>
            <w:r>
              <w:rPr>
                <w:sz w:val="18"/>
              </w:rPr>
              <w:t>SÜR.HAR</w:t>
            </w:r>
            <w:proofErr w:type="gramEnd"/>
          </w:p>
        </w:tc>
        <w:tc>
          <w:tcPr>
            <w:tcW w:w="284" w:type="dxa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 w:val="restart"/>
            <w:shd w:val="clear" w:color="auto" w:fill="CCC0D9" w:themeFill="accent4" w:themeFillTint="6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YAKITLAR</w:t>
            </w: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397"/>
        </w:trPr>
        <w:tc>
          <w:tcPr>
            <w:tcW w:w="666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SOL. SİS.</w:t>
            </w: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  <w:p w:rsidR="00587C07" w:rsidRDefault="00587C07" w:rsidP="00587C07">
            <w:pPr>
              <w:rPr>
                <w:sz w:val="18"/>
              </w:rPr>
            </w:pPr>
          </w:p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 w:val="restart"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06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67" w:type="dxa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  <w:p w:rsidR="00587C07" w:rsidRDefault="00587C07" w:rsidP="00587C07">
            <w:pPr>
              <w:rPr>
                <w:sz w:val="18"/>
              </w:rPr>
            </w:pPr>
          </w:p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551" w:type="dxa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312" w:type="dxa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71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25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03"/>
        </w:trPr>
        <w:tc>
          <w:tcPr>
            <w:tcW w:w="666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587C07" w:rsidRPr="00587C07" w:rsidRDefault="00587C07" w:rsidP="00587C07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DOLAŞIM SİSTEMİ</w:t>
            </w: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09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15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35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399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  <w:tr w:rsidR="00587C07" w:rsidTr="00587C07">
        <w:trPr>
          <w:trHeight w:val="419"/>
        </w:trPr>
        <w:tc>
          <w:tcPr>
            <w:tcW w:w="666" w:type="dxa"/>
            <w:vMerge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293" w:type="dxa"/>
            <w:shd w:val="clear" w:color="auto" w:fill="DDD9C3" w:themeFill="background2" w:themeFillShade="E6"/>
          </w:tcPr>
          <w:p w:rsidR="00587C07" w:rsidRPr="00587C07" w:rsidRDefault="00587C07" w:rsidP="00587C07">
            <w:pPr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276" w:type="dxa"/>
            <w:gridSpan w:val="3"/>
            <w:vMerge/>
            <w:shd w:val="clear" w:color="auto" w:fill="C6D9F1" w:themeFill="tex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F2DBDB" w:themeFill="accent2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B8CCE4" w:themeFill="accent1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D6E3BC" w:themeFill="accent3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134" w:type="dxa"/>
            <w:gridSpan w:val="3"/>
            <w:vMerge/>
            <w:shd w:val="clear" w:color="auto" w:fill="CCC0D9" w:themeFill="accent4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DAEEF3" w:themeFill="accent5" w:themeFillTint="33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FBD4B4" w:themeFill="accent6" w:themeFillTint="66"/>
          </w:tcPr>
          <w:p w:rsidR="00587C07" w:rsidRPr="00587C07" w:rsidRDefault="00587C07" w:rsidP="00587C07">
            <w:pPr>
              <w:rPr>
                <w:sz w:val="18"/>
              </w:rPr>
            </w:pPr>
          </w:p>
        </w:tc>
      </w:tr>
    </w:tbl>
    <w:p w:rsidR="00DB3EB6" w:rsidRDefault="00587C07">
      <w:r>
        <w:br w:type="textWrapping" w:clear="all"/>
      </w:r>
    </w:p>
    <w:p w:rsidR="00587C07" w:rsidRDefault="00587C07" w:rsidP="00FF6598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Pr="00587C07" w:rsidRDefault="00587C07" w:rsidP="00587C07"/>
    <w:p w:rsidR="00587C07" w:rsidRDefault="00587C07" w:rsidP="00587C07">
      <w:pPr>
        <w:tabs>
          <w:tab w:val="left" w:pos="2076"/>
        </w:tabs>
      </w:pPr>
      <w:r>
        <w:tab/>
      </w:r>
    </w:p>
    <w:p w:rsidR="00587C07" w:rsidRDefault="00587C07" w:rsidP="00587C07">
      <w:pPr>
        <w:tabs>
          <w:tab w:val="left" w:pos="2076"/>
        </w:tabs>
      </w:pPr>
    </w:p>
    <w:p w:rsidR="00587C07" w:rsidRDefault="00587C07" w:rsidP="00587C07">
      <w:pPr>
        <w:tabs>
          <w:tab w:val="left" w:pos="2076"/>
        </w:tabs>
      </w:pPr>
    </w:p>
    <w:p w:rsidR="00587C07" w:rsidRPr="00587C07" w:rsidRDefault="00587C07" w:rsidP="00587C07">
      <w:pPr>
        <w:tabs>
          <w:tab w:val="left" w:pos="2076"/>
        </w:tabs>
      </w:pPr>
    </w:p>
    <w:p w:rsidR="00570ACE" w:rsidRPr="00587C07" w:rsidRDefault="00587C07" w:rsidP="00587C07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414138</wp:posOffset>
            </wp:positionH>
            <wp:positionV relativeFrom="paragraph">
              <wp:posOffset>135270</wp:posOffset>
            </wp:positionV>
            <wp:extent cx="6711360" cy="350874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360" cy="3508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70ACE" w:rsidRPr="00587C07" w:rsidSect="00FF6598">
      <w:pgSz w:w="11906" w:h="16838"/>
      <w:pgMar w:top="142" w:right="567" w:bottom="568" w:left="28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6598"/>
    <w:rsid w:val="001553A0"/>
    <w:rsid w:val="00213939"/>
    <w:rsid w:val="00445332"/>
    <w:rsid w:val="00570ACE"/>
    <w:rsid w:val="00587C07"/>
    <w:rsid w:val="006301A0"/>
    <w:rsid w:val="00710A6C"/>
    <w:rsid w:val="00872F4C"/>
    <w:rsid w:val="009308A6"/>
    <w:rsid w:val="009B2C38"/>
    <w:rsid w:val="00B47CFF"/>
    <w:rsid w:val="00B71707"/>
    <w:rsid w:val="00B81DEE"/>
    <w:rsid w:val="00C86A08"/>
    <w:rsid w:val="00DB3EB6"/>
    <w:rsid w:val="00E108C8"/>
    <w:rsid w:val="00F1140E"/>
    <w:rsid w:val="00FF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ECA8-E26B-4215-85A5-B4C91FF3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need</dc:creator>
  <cp:lastModifiedBy>need</cp:lastModifiedBy>
  <cp:revision>1</cp:revision>
  <dcterms:created xsi:type="dcterms:W3CDTF">2014-10-06T21:46:00Z</dcterms:created>
  <dcterms:modified xsi:type="dcterms:W3CDTF">2014-10-06T21:47:00Z</dcterms:modified>
</cp:coreProperties>
</file>